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2A52" w:rsidP="00BF2A52">
      <w:pPr>
        <w:jc w:val="center"/>
      </w:pPr>
      <w:r>
        <w:rPr>
          <w:noProof/>
        </w:rPr>
        <w:drawing>
          <wp:inline distT="0" distB="0" distL="0" distR="0">
            <wp:extent cx="3750310" cy="2812733"/>
            <wp:effectExtent l="19050" t="0" r="2540" b="0"/>
            <wp:docPr id="1" name="Picture 1" descr="C:\Users\hp\Desktop\Acute Penile Incarceration\Pic_Penile incarceration\New folder\Fig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Acute Penile Incarceration\Pic_Penile incarceration\New folder\Fig 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81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  <w:r>
        <w:rPr>
          <w:noProof/>
        </w:rPr>
        <w:drawing>
          <wp:inline distT="0" distB="0" distL="0" distR="0">
            <wp:extent cx="4721860" cy="3541395"/>
            <wp:effectExtent l="19050" t="0" r="2540" b="0"/>
            <wp:docPr id="2" name="Picture 2" descr="C:\Users\hp\Desktop\Acute Penile Incarceration\Pic_Penile incarceration\New folder\Fig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cute Penile Incarceration\Pic_Penile incarceration\New folder\Fig 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354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52" w:rsidRDefault="00BF2A52" w:rsidP="00BF2A52">
      <w:pPr>
        <w:jc w:val="center"/>
      </w:pPr>
    </w:p>
    <w:p w:rsidR="00BF2A52" w:rsidRDefault="00BF2A52" w:rsidP="00BF2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1a, b: 4 rings incarcerated at the root of the penis.</w:t>
      </w:r>
    </w:p>
    <w:p w:rsidR="00BF2A52" w:rsidRDefault="00BF2A52" w:rsidP="00BF2A52">
      <w:pPr>
        <w:jc w:val="center"/>
      </w:pPr>
      <w:r>
        <w:rPr>
          <w:noProof/>
        </w:rPr>
        <w:lastRenderedPageBreak/>
        <w:drawing>
          <wp:inline distT="0" distB="0" distL="0" distR="0">
            <wp:extent cx="4597399" cy="3448050"/>
            <wp:effectExtent l="19050" t="0" r="0" b="0"/>
            <wp:docPr id="3" name="Picture 3" descr="C:\Users\hp\Desktop\Acute Penile Incarceration\Pic_Penile incarceration\New folder\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Acute Penile Incarceration\Pic_Penile incarceration\New folder\Fig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99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52" w:rsidRDefault="00BF2A52" w:rsidP="00BF2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 2: 4 rings removed (size in comparison to a coin)</w:t>
      </w:r>
    </w:p>
    <w:p w:rsidR="00BF2A52" w:rsidRDefault="00BF2A52" w:rsidP="00BF2A52">
      <w:pPr>
        <w:jc w:val="center"/>
      </w:pPr>
      <w:r>
        <w:rPr>
          <w:noProof/>
        </w:rPr>
        <w:drawing>
          <wp:inline distT="0" distB="0" distL="0" distR="0">
            <wp:extent cx="4842510" cy="3631883"/>
            <wp:effectExtent l="19050" t="0" r="0" b="0"/>
            <wp:docPr id="4" name="Picture 4" descr="C:\Users\hp\Desktop\Acute Penile Incarceration\Pic_Penile incarceration\New folder\Fi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Acute Penile Incarceration\Pic_Penile incarceration\New folder\Fig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363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52" w:rsidRDefault="00BF2A52" w:rsidP="00BF2A52">
      <w:pPr>
        <w:jc w:val="center"/>
      </w:pPr>
      <w:r>
        <w:rPr>
          <w:rFonts w:ascii="Times New Roman" w:hAnsi="Times New Roman" w:cs="Times New Roman"/>
        </w:rPr>
        <w:t>Fig 3: Post operative photo of the affected part</w:t>
      </w: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  <w:r>
        <w:rPr>
          <w:noProof/>
        </w:rPr>
        <w:lastRenderedPageBreak/>
        <w:drawing>
          <wp:inline distT="0" distB="0" distL="0" distR="0">
            <wp:extent cx="4278982" cy="5295900"/>
            <wp:effectExtent l="19050" t="0" r="7268" b="0"/>
            <wp:docPr id="5" name="Picture 5" descr="C:\Users\hp\Desktop\Acute Penile Incarceration\Pic_Penile incarceration\New folder\Fi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Acute Penile Incarceration\Pic_Penile incarceration\New folder\Fig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225" cy="530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52" w:rsidRDefault="00BF2A52" w:rsidP="00BF2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 4: 3 weeks post operatively. </w:t>
      </w: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p w:rsidR="00BF2A52" w:rsidRDefault="00BF2A52" w:rsidP="00BF2A52">
      <w:pPr>
        <w:jc w:val="center"/>
      </w:pPr>
    </w:p>
    <w:sectPr w:rsidR="00BF2A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BF2A52"/>
    <w:rsid w:val="00B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</Words>
  <Characters>183</Characters>
  <Application>Microsoft Office Word</Application>
  <DocSecurity>0</DocSecurity>
  <Lines>1</Lines>
  <Paragraphs>1</Paragraphs>
  <ScaleCrop>false</ScaleCrop>
  <Company>Hewlett-Packard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2013-02-21T15:58:00Z</dcterms:created>
  <dcterms:modified xsi:type="dcterms:W3CDTF">2013-02-21T16:01:00Z</dcterms:modified>
</cp:coreProperties>
</file>